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7C" w:rsidRPr="00193324" w:rsidRDefault="00043EBC" w:rsidP="00B56B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АННОТАЦИЯ</w:t>
      </w:r>
      <w:r w:rsidR="00B56B7C" w:rsidRPr="0019332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B56B7C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B56B7C" w:rsidRPr="00193324">
        <w:rPr>
          <w:rFonts w:ascii="Times New Roman" w:hAnsi="Times New Roman" w:cs="Times New Roman"/>
          <w:b/>
          <w:caps/>
          <w:sz w:val="28"/>
          <w:szCs w:val="28"/>
        </w:rPr>
        <w:t>ПРОГРАММЫ УЧЕБНОЙ ДИСЦИПЛИНЫ</w:t>
      </w:r>
    </w:p>
    <w:p w:rsidR="00B56B7C" w:rsidRPr="009651AB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1AB">
        <w:rPr>
          <w:rFonts w:ascii="Times New Roman" w:hAnsi="Times New Roman" w:cs="Times New Roman"/>
          <w:b/>
          <w:sz w:val="28"/>
          <w:szCs w:val="28"/>
        </w:rPr>
        <w:t xml:space="preserve">Гигиенические основы физической культуры и спорта </w:t>
      </w:r>
    </w:p>
    <w:p w:rsidR="00B56B7C" w:rsidRPr="00EA470F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70F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рабочей </w:t>
      </w:r>
      <w:r w:rsidRPr="00EA470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193324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является частью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324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 (ППССЗ)</w:t>
      </w:r>
      <w:r w:rsidRPr="00193324">
        <w:rPr>
          <w:rFonts w:ascii="Times New Roman" w:hAnsi="Times New Roman" w:cs="Times New Roman"/>
          <w:sz w:val="28"/>
          <w:szCs w:val="28"/>
        </w:rPr>
        <w:t xml:space="preserve"> в соответствии с ФГОС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3324">
        <w:rPr>
          <w:rFonts w:ascii="Times New Roman" w:hAnsi="Times New Roman" w:cs="Times New Roman"/>
          <w:sz w:val="28"/>
          <w:szCs w:val="28"/>
        </w:rPr>
        <w:t xml:space="preserve"> по специальности СПО </w:t>
      </w:r>
      <w:r>
        <w:rPr>
          <w:rFonts w:ascii="Times New Roman" w:hAnsi="Times New Roman" w:cs="Times New Roman"/>
          <w:sz w:val="28"/>
          <w:szCs w:val="28"/>
        </w:rPr>
        <w:t>49.02.01  Физическая культура.</w:t>
      </w:r>
    </w:p>
    <w:p w:rsidR="00B56B7C" w:rsidRPr="00043EB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93324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</w:t>
      </w:r>
      <w:r w:rsidRPr="00CB73CA">
        <w:rPr>
          <w:rFonts w:ascii="Times New Roman" w:hAnsi="Times New Roman" w:cs="Times New Roman"/>
          <w:b/>
          <w:sz w:val="28"/>
          <w:szCs w:val="28"/>
        </w:rPr>
        <w:t>программы подготовки специалистов среднего звена (ППССЗ)</w:t>
      </w:r>
      <w:r w:rsidRPr="0019332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1F00">
        <w:rPr>
          <w:rFonts w:ascii="Times New Roman" w:hAnsi="Times New Roman" w:cs="Times New Roman"/>
          <w:sz w:val="28"/>
          <w:szCs w:val="28"/>
        </w:rPr>
        <w:t xml:space="preserve">чебная дисциплина </w:t>
      </w:r>
      <w:r w:rsidRPr="00193324">
        <w:rPr>
          <w:rFonts w:ascii="Times New Roman" w:hAnsi="Times New Roman" w:cs="Times New Roman"/>
          <w:sz w:val="28"/>
          <w:szCs w:val="28"/>
        </w:rPr>
        <w:t>«</w:t>
      </w:r>
      <w:r w:rsidRPr="00C6683C">
        <w:rPr>
          <w:rFonts w:ascii="Times New Roman" w:hAnsi="Times New Roman" w:cs="Times New Roman"/>
          <w:sz w:val="28"/>
          <w:szCs w:val="28"/>
        </w:rPr>
        <w:t xml:space="preserve">Гигиенические основы </w:t>
      </w:r>
      <w:r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CC45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F00">
        <w:rPr>
          <w:rFonts w:ascii="Times New Roman" w:hAnsi="Times New Roman" w:cs="Times New Roman"/>
          <w:sz w:val="28"/>
          <w:szCs w:val="28"/>
        </w:rPr>
        <w:t xml:space="preserve">входит в состав </w:t>
      </w:r>
      <w:proofErr w:type="spellStart"/>
      <w:r w:rsidRPr="00801F00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801F00">
        <w:rPr>
          <w:rFonts w:ascii="Times New Roman" w:hAnsi="Times New Roman" w:cs="Times New Roman"/>
          <w:sz w:val="28"/>
          <w:szCs w:val="28"/>
        </w:rPr>
        <w:t xml:space="preserve"> дисциплин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F00">
        <w:rPr>
          <w:rFonts w:ascii="Times New Roman" w:hAnsi="Times New Roman" w:cs="Times New Roman"/>
          <w:sz w:val="28"/>
          <w:szCs w:val="28"/>
        </w:rPr>
        <w:t>профессионального цикла</w:t>
      </w:r>
      <w:r>
        <w:rPr>
          <w:sz w:val="28"/>
          <w:szCs w:val="28"/>
        </w:rPr>
        <w:t xml:space="preserve">. </w:t>
      </w:r>
    </w:p>
    <w:p w:rsidR="00B56B7C" w:rsidRPr="00193324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56B7C" w:rsidRPr="00193324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sz w:val="28"/>
          <w:szCs w:val="28"/>
        </w:rPr>
        <w:t>В результате освоени</w:t>
      </w:r>
      <w:r>
        <w:rPr>
          <w:rFonts w:ascii="Times New Roman" w:hAnsi="Times New Roman" w:cs="Times New Roman"/>
          <w:sz w:val="28"/>
          <w:szCs w:val="28"/>
        </w:rPr>
        <w:t xml:space="preserve">я дисциплины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:rsidR="00B56B7C" w:rsidRPr="008D4F3D" w:rsidRDefault="00B56B7C" w:rsidP="00B56B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4F3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56B7C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знания гигиены в профессиональной деятельности, в том числе в процессе гигиенического просвещения обучающихся, педагогов, родителей (лиц, их заменяющих);</w:t>
      </w:r>
    </w:p>
    <w:p w:rsidR="00B56B7C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составлять режим суточной активности с учётом возраста и характера физических нагрузок;</w:t>
      </w:r>
    </w:p>
    <w:p w:rsidR="00B56B7C" w:rsidRPr="008D4F3D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4F3D">
        <w:rPr>
          <w:rFonts w:ascii="Times New Roman" w:hAnsi="Times New Roman" w:cs="Times New Roman"/>
          <w:sz w:val="28"/>
          <w:szCs w:val="28"/>
        </w:rPr>
        <w:t>определять суточный расход энергии, составлять меню;</w:t>
      </w:r>
    </w:p>
    <w:p w:rsidR="00B56B7C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D4F3D">
        <w:rPr>
          <w:rFonts w:ascii="Times New Roman" w:hAnsi="Times New Roman" w:cs="Times New Roman"/>
          <w:sz w:val="28"/>
          <w:szCs w:val="28"/>
        </w:rPr>
        <w:t>обеспечивать соблюдение гигиенических требований в здании и помещениях школы при занятиях физическими упражнениями, организации учебно-воспитательного процесса;</w:t>
      </w:r>
    </w:p>
    <w:p w:rsidR="00B56B7C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соблюдение гигиенических требований при подготовке спортсменов;</w:t>
      </w:r>
    </w:p>
    <w:p w:rsidR="00B56B7C" w:rsidRPr="003F536A" w:rsidRDefault="00B56B7C" w:rsidP="00B56B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536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 xml:space="preserve">основы гигиены </w:t>
      </w:r>
      <w:r>
        <w:rPr>
          <w:rFonts w:ascii="Times New Roman" w:hAnsi="Times New Roman" w:cs="Times New Roman"/>
          <w:sz w:val="28"/>
          <w:szCs w:val="28"/>
        </w:rPr>
        <w:t>различных возрастных групп занимающихся</w:t>
      </w:r>
      <w:r w:rsidRPr="003F536A">
        <w:rPr>
          <w:rFonts w:ascii="Times New Roman" w:hAnsi="Times New Roman" w:cs="Times New Roman"/>
          <w:sz w:val="28"/>
          <w:szCs w:val="28"/>
        </w:rPr>
        <w:t>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гигиенические нормы, требования и правила сохранения и укрепления здоровья на различных этапах онтогенеза;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понятие медицинской группы;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гигиеническое значение биологических факторов внешней среды при занятиях физической культурой;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вспомогательные гигиенические средства восстановления и повышения работоспособности;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основы профилактики инфекционных заболеваний;</w:t>
      </w:r>
    </w:p>
    <w:p w:rsidR="00B56B7C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 xml:space="preserve">основы гигиены питания </w:t>
      </w:r>
      <w:r>
        <w:rPr>
          <w:rFonts w:ascii="Times New Roman" w:hAnsi="Times New Roman" w:cs="Times New Roman"/>
          <w:sz w:val="28"/>
          <w:szCs w:val="28"/>
        </w:rPr>
        <w:t>различных возрастных групп занимающихся</w:t>
      </w:r>
      <w:r w:rsidRPr="003F536A">
        <w:rPr>
          <w:rFonts w:ascii="Times New Roman" w:hAnsi="Times New Roman" w:cs="Times New Roman"/>
          <w:sz w:val="28"/>
          <w:szCs w:val="28"/>
        </w:rPr>
        <w:t>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гигиена физической культуры при проведении занятий на производстве и по месту жительства;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гигиенические требования к спортивным сооруж</w:t>
      </w:r>
      <w:r>
        <w:rPr>
          <w:rFonts w:ascii="Times New Roman" w:hAnsi="Times New Roman" w:cs="Times New Roman"/>
          <w:sz w:val="28"/>
          <w:szCs w:val="28"/>
        </w:rPr>
        <w:t>ениям и оборудованию мест учебно-тренировочных</w:t>
      </w:r>
      <w:r w:rsidRPr="003F536A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гигиеническую характеристику основных форм занятий физической культурой</w:t>
      </w:r>
      <w:r>
        <w:rPr>
          <w:rFonts w:ascii="Times New Roman" w:hAnsi="Times New Roman" w:cs="Times New Roman"/>
          <w:sz w:val="28"/>
          <w:szCs w:val="28"/>
        </w:rPr>
        <w:t xml:space="preserve"> и спортом различных возрастных групп занимающихся</w:t>
      </w:r>
      <w:r w:rsidRPr="003F536A">
        <w:rPr>
          <w:rFonts w:ascii="Times New Roman" w:hAnsi="Times New Roman" w:cs="Times New Roman"/>
          <w:sz w:val="28"/>
          <w:szCs w:val="28"/>
        </w:rPr>
        <w:t>;</w:t>
      </w:r>
    </w:p>
    <w:p w:rsidR="00B56B7C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основы личной гигиены при занятиях физическими упражнениями, спортом;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-гигиеническое обеспечение подготовки спортсменов;</w:t>
      </w:r>
    </w:p>
    <w:p w:rsidR="00B56B7C" w:rsidRPr="003F536A" w:rsidRDefault="00B56B7C" w:rsidP="00B56B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>гигиенические основы закаливания;</w:t>
      </w: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536A">
        <w:rPr>
          <w:rFonts w:ascii="Times New Roman" w:hAnsi="Times New Roman" w:cs="Times New Roman"/>
          <w:sz w:val="28"/>
          <w:szCs w:val="28"/>
        </w:rPr>
        <w:t xml:space="preserve">физиолого-гигиенические и социальные аспекты курения, </w:t>
      </w:r>
      <w:proofErr w:type="spellStart"/>
      <w:r w:rsidRPr="003F536A">
        <w:rPr>
          <w:rFonts w:ascii="Times New Roman" w:hAnsi="Times New Roman" w:cs="Times New Roman"/>
          <w:sz w:val="28"/>
          <w:szCs w:val="28"/>
        </w:rPr>
        <w:t>нарк</w:t>
      </w:r>
      <w:proofErr w:type="gramStart"/>
      <w:r w:rsidRPr="003F536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249AA">
        <w:t>-</w:t>
      </w:r>
      <w:proofErr w:type="gramEnd"/>
      <w:r w:rsidRPr="00A249AA">
        <w:t xml:space="preserve"> </w:t>
      </w:r>
      <w:r w:rsidRPr="00482ECB">
        <w:rPr>
          <w:rFonts w:ascii="Times New Roman" w:hAnsi="Times New Roman" w:cs="Times New Roman"/>
          <w:sz w:val="28"/>
          <w:szCs w:val="28"/>
        </w:rPr>
        <w:t>и</w:t>
      </w:r>
      <w:r w:rsidRPr="00A249AA">
        <w:t xml:space="preserve"> </w:t>
      </w:r>
      <w:r w:rsidRPr="00BB52FE">
        <w:rPr>
          <w:rFonts w:ascii="Times New Roman" w:hAnsi="Times New Roman" w:cs="Times New Roman"/>
          <w:sz w:val="28"/>
          <w:szCs w:val="28"/>
        </w:rPr>
        <w:t>токсикомании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B7C" w:rsidRPr="00BB52FE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понятие о двигательной активности человека, её нормировании и поддержания оптимального уровня у различных возрастных групп населения</w:t>
      </w:r>
    </w:p>
    <w:p w:rsidR="00B56B7C" w:rsidRPr="00EA470F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Перечень формируемых компетенций</w:t>
      </w:r>
    </w:p>
    <w:p w:rsidR="00B56B7C" w:rsidRPr="00EA470F" w:rsidRDefault="00B56B7C" w:rsidP="00B56B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дисциплины ориентировано на подготовку студентов к освоению профессиональных модулей </w:t>
      </w:r>
      <w:r>
        <w:rPr>
          <w:rFonts w:ascii="Times New Roman" w:eastAsia="Times New Roman" w:hAnsi="Times New Roman" w:cs="Times New Roman"/>
          <w:sz w:val="28"/>
          <w:szCs w:val="28"/>
        </w:rPr>
        <w:t>ППССЗ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</w:t>
      </w:r>
      <w:r>
        <w:rPr>
          <w:rFonts w:ascii="Times New Roman" w:eastAsia="Times New Roman" w:hAnsi="Times New Roman" w:cs="Times New Roman"/>
          <w:sz w:val="28"/>
          <w:szCs w:val="28"/>
        </w:rPr>
        <w:t>49.02.01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изическая культура и овладению профессиональных компетенций (ПК)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>ПК</w:t>
      </w:r>
      <w:proofErr w:type="gramStart"/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proofErr w:type="gramEnd"/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.1.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Определять цели и задачи, планировать учебно-тренировочные занятия.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ПК 1.2.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Проводить учебно-тренировочные занятия.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ПК 1.3.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Руководить соревновательной деятельностью спортсменов.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ПК 1.4.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Осуществлять педагогический контроль, оценивать процесс и результаты</w:t>
      </w:r>
      <w:r w:rsidRPr="00EA47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1.5. Анализировать учебно-тренировочные занятия, процесс и результаты руководства соревновательной деятельностью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1.7. Подбирать, эксплуатировать и готовить к занятиям и соревнованиям спортивное оборудование и инвентарь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2.2. Мотивировать население различных возрастных групп  к участию в физкультурно-спортивной деятельности.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2.3. Организовывать и проводить физкультурно-спортивные мероприятия и занятия.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2.5.Организовывать обустройство и эксплуатацию спортивных сооружений и мест занятий физической культурой и спортом.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2.6. 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ПК 3.1.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>ПК 3.2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ПК 3.3.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ПК3.4. Оформлять методические разработки в виде отчетов, рефератов</w:t>
      </w:r>
      <w:proofErr w:type="gramStart"/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 выступлений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ПК 3.5. Участвовать в исследовательской и проектной деятельности в области образования, физической культуры и спорта</w:t>
      </w:r>
    </w:p>
    <w:p w:rsidR="00B56B7C" w:rsidRDefault="00B56B7C" w:rsidP="00B56B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B7C" w:rsidRPr="00EA470F" w:rsidRDefault="00B56B7C" w:rsidP="00B56B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В процессе освоения дисциплины у студентов должны быть сформулированы общие компетенции: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5. Использовать информационно-коммуникационные технологии для совершенствования деятельности.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6. Работать в коллективе и команде, взаимодействовать с коллегами и социальными партнерами.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ОК 10. Осуществлять профилактику травматизма, обеспечивать охрану жизни и здоровья </w:t>
      </w:r>
      <w:proofErr w:type="gramStart"/>
      <w:r w:rsidRPr="00EA470F">
        <w:rPr>
          <w:rFonts w:ascii="Times New Roman" w:eastAsia="Times New Roman" w:hAnsi="Times New Roman" w:cs="Times New Roman"/>
          <w:sz w:val="28"/>
          <w:szCs w:val="28"/>
        </w:rPr>
        <w:t>занимающихся</w:t>
      </w:r>
      <w:proofErr w:type="gramEnd"/>
      <w:r w:rsidRPr="00EA470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56B7C" w:rsidRPr="00EA470F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>ОК 11.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Строить профессиональную деятельность с соблюдением правовых норм, ее регулирующих.</w:t>
      </w:r>
    </w:p>
    <w:p w:rsidR="00B56B7C" w:rsidRDefault="00B56B7C" w:rsidP="00B56B7C">
      <w:pPr>
        <w:widowControl w:val="0"/>
        <w:suppressAutoHyphens/>
        <w:spacing w:after="0" w:line="240" w:lineRule="auto"/>
        <w:ind w:left="-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EA470F">
        <w:rPr>
          <w:rFonts w:ascii="Times New Roman" w:eastAsia="Times New Roman" w:hAnsi="Times New Roman" w:cs="Times New Roman"/>
          <w:bCs/>
          <w:sz w:val="28"/>
          <w:szCs w:val="28"/>
        </w:rPr>
        <w:t xml:space="preserve">ОК 12. </w:t>
      </w:r>
      <w:r w:rsidRPr="00EA470F">
        <w:rPr>
          <w:rFonts w:ascii="Times New Roman" w:eastAsia="Times New Roman" w:hAnsi="Times New Roman" w:cs="Times New Roman"/>
          <w:sz w:val="28"/>
          <w:szCs w:val="28"/>
        </w:rPr>
        <w:t>Владеть профессионально значимыми двигательными действиями избранного вида спорта, базовых и новых видов физкультурно-спортивной деятельности</w:t>
      </w:r>
    </w:p>
    <w:p w:rsidR="00B56B7C" w:rsidRPr="00193324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b/>
          <w:sz w:val="28"/>
          <w:szCs w:val="28"/>
        </w:rPr>
        <w:t>Рекомендуемое количество часов на освоение программы дисциплины:</w:t>
      </w:r>
    </w:p>
    <w:p w:rsidR="00B56B7C" w:rsidRPr="00193324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 w:rsidRPr="0019332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93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56BC">
        <w:rPr>
          <w:rFonts w:ascii="Times New Roman" w:hAnsi="Times New Roman" w:cs="Times New Roman"/>
          <w:sz w:val="28"/>
          <w:szCs w:val="28"/>
        </w:rPr>
        <w:t>66</w:t>
      </w:r>
      <w:r w:rsidRPr="00193324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B56B7C" w:rsidRPr="00193324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56BC">
        <w:rPr>
          <w:rFonts w:ascii="Times New Roman" w:hAnsi="Times New Roman" w:cs="Times New Roman"/>
          <w:sz w:val="28"/>
          <w:szCs w:val="28"/>
        </w:rPr>
        <w:t>44</w:t>
      </w:r>
      <w:r w:rsidRPr="00193324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24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56BC">
        <w:rPr>
          <w:rFonts w:ascii="Times New Roman" w:hAnsi="Times New Roman" w:cs="Times New Roman"/>
          <w:sz w:val="28"/>
          <w:szCs w:val="28"/>
        </w:rPr>
        <w:t>22</w:t>
      </w:r>
      <w:r w:rsidRPr="002F767D">
        <w:rPr>
          <w:rFonts w:ascii="Times New Roman" w:hAnsi="Times New Roman" w:cs="Times New Roman"/>
          <w:sz w:val="28"/>
          <w:szCs w:val="28"/>
        </w:rPr>
        <w:t xml:space="preserve"> </w:t>
      </w:r>
      <w:r w:rsidRPr="00193324">
        <w:rPr>
          <w:rFonts w:ascii="Times New Roman" w:hAnsi="Times New Roman" w:cs="Times New Roman"/>
          <w:sz w:val="28"/>
          <w:szCs w:val="28"/>
        </w:rPr>
        <w:t>час</w:t>
      </w:r>
      <w:r w:rsidR="00A756BC">
        <w:rPr>
          <w:rFonts w:ascii="Times New Roman" w:hAnsi="Times New Roman" w:cs="Times New Roman"/>
          <w:sz w:val="28"/>
          <w:szCs w:val="28"/>
        </w:rPr>
        <w:t>а</w:t>
      </w:r>
    </w:p>
    <w:p w:rsidR="00043EBC" w:rsidRPr="00043EBC" w:rsidRDefault="00043EBC" w:rsidP="00043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B7C" w:rsidRPr="001A4B39" w:rsidRDefault="00B56B7C" w:rsidP="00043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1A4B39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:rsidR="00B56B7C" w:rsidRPr="001A4B39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B56B7C" w:rsidRPr="001A4B39" w:rsidTr="00423FC6">
        <w:trPr>
          <w:trHeight w:val="460"/>
        </w:trPr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B56B7C" w:rsidRPr="001A4B39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56B7C" w:rsidRPr="001A4B39" w:rsidTr="00423FC6">
        <w:trPr>
          <w:trHeight w:val="285"/>
        </w:trPr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B56B7C" w:rsidRPr="007F5761" w:rsidRDefault="004D1496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66</w:t>
            </w:r>
          </w:p>
        </w:tc>
      </w:tr>
      <w:tr w:rsidR="00B56B7C" w:rsidRPr="001A4B39" w:rsidTr="00423FC6"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B56B7C" w:rsidRPr="007F5761" w:rsidRDefault="004D1496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44</w:t>
            </w:r>
          </w:p>
        </w:tc>
      </w:tr>
      <w:tr w:rsidR="00B56B7C" w:rsidRPr="001A4B39" w:rsidTr="00423FC6"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B56B7C" w:rsidRPr="007F5761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56B7C" w:rsidRPr="001A4B39" w:rsidTr="00423FC6"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800" w:type="dxa"/>
          </w:tcPr>
          <w:p w:rsidR="00B56B7C" w:rsidRPr="007F5761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5761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B56B7C" w:rsidRPr="001A4B39" w:rsidTr="00423FC6"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</w:tcPr>
          <w:p w:rsidR="00B56B7C" w:rsidRPr="007F5761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5761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4D1496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B56B7C" w:rsidRPr="001A4B39" w:rsidTr="00423FC6"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800" w:type="dxa"/>
          </w:tcPr>
          <w:p w:rsidR="00B56B7C" w:rsidRPr="007F5761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56B7C" w:rsidRPr="001A4B39" w:rsidTr="00423FC6">
        <w:tc>
          <w:tcPr>
            <w:tcW w:w="7904" w:type="dxa"/>
          </w:tcPr>
          <w:p w:rsidR="00B56B7C" w:rsidRPr="001A4B39" w:rsidRDefault="00B56B7C" w:rsidP="00423F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B39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B56B7C" w:rsidRPr="007F5761" w:rsidRDefault="00B56B7C" w:rsidP="00423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F576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  <w:r w:rsidR="004D14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B56B7C" w:rsidRPr="001A4B39" w:rsidTr="00423FC6">
        <w:trPr>
          <w:trHeight w:val="460"/>
        </w:trPr>
        <w:tc>
          <w:tcPr>
            <w:tcW w:w="9704" w:type="dxa"/>
            <w:gridSpan w:val="2"/>
            <w:tcBorders>
              <w:top w:val="single" w:sz="4" w:space="0" w:color="auto"/>
            </w:tcBorders>
          </w:tcPr>
          <w:p w:rsidR="00B56B7C" w:rsidRPr="007F5761" w:rsidRDefault="00B56B7C" w:rsidP="00423FC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5761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F576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D1496">
              <w:rPr>
                <w:rFonts w:ascii="Times New Roman" w:hAnsi="Times New Roman" w:cs="Times New Roman"/>
                <w:sz w:val="28"/>
                <w:szCs w:val="28"/>
              </w:rPr>
              <w:t xml:space="preserve">   дифференцированный зачёт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1496">
              <w:rPr>
                <w:rFonts w:ascii="Times New Roman" w:hAnsi="Times New Roman" w:cs="Times New Roman"/>
                <w:sz w:val="28"/>
                <w:szCs w:val="28"/>
              </w:rPr>
              <w:t xml:space="preserve"> в 4</w:t>
            </w:r>
            <w:r w:rsidRPr="007F5761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</w:t>
            </w:r>
          </w:p>
        </w:tc>
      </w:tr>
    </w:tbl>
    <w:p w:rsidR="00B56B7C" w:rsidRPr="001A4B39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</w:rPr>
      </w:pP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</w:p>
    <w:p w:rsidR="00B56B7C" w:rsidRPr="00A20A8B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sectPr w:rsidR="00B56B7C" w:rsidRPr="00A20A8B" w:rsidSect="00043EBC">
          <w:footerReference w:type="even" r:id="rId7"/>
          <w:footerReference w:type="default" r:id="rId8"/>
          <w:pgSz w:w="11906" w:h="16838"/>
          <w:pgMar w:top="851" w:right="851" w:bottom="851" w:left="851" w:header="709" w:footer="709" w:gutter="0"/>
          <w:cols w:space="720"/>
        </w:sectPr>
      </w:pPr>
    </w:p>
    <w:p w:rsidR="00B56B7C" w:rsidRPr="007F5761" w:rsidRDefault="00B56B7C" w:rsidP="00B56B7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F57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Тематический план по </w:t>
      </w:r>
      <w:r w:rsidR="00043EBC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7F5761">
        <w:rPr>
          <w:rFonts w:ascii="Times New Roman" w:hAnsi="Times New Roman" w:cs="Times New Roman"/>
          <w:b/>
          <w:sz w:val="28"/>
          <w:szCs w:val="28"/>
        </w:rPr>
        <w:t>дисциплине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Pr="0014049C">
        <w:rPr>
          <w:rFonts w:ascii="Times New Roman" w:hAnsi="Times New Roman" w:cs="Times New Roman"/>
          <w:b/>
          <w:sz w:val="28"/>
          <w:szCs w:val="28"/>
        </w:rPr>
        <w:t xml:space="preserve">Гигиенические основы </w:t>
      </w:r>
      <w:r>
        <w:rPr>
          <w:rFonts w:ascii="Times New Roman" w:hAnsi="Times New Roman" w:cs="Times New Roman"/>
          <w:b/>
          <w:sz w:val="28"/>
          <w:szCs w:val="28"/>
        </w:rPr>
        <w:t>физической культуры и спорта</w:t>
      </w:r>
    </w:p>
    <w:tbl>
      <w:tblPr>
        <w:tblStyle w:val="ac"/>
        <w:tblW w:w="14826" w:type="dxa"/>
        <w:tblInd w:w="450" w:type="dxa"/>
        <w:tblLayout w:type="fixed"/>
        <w:tblLook w:val="04A0"/>
      </w:tblPr>
      <w:tblGrid>
        <w:gridCol w:w="651"/>
        <w:gridCol w:w="5953"/>
        <w:gridCol w:w="1418"/>
        <w:gridCol w:w="992"/>
        <w:gridCol w:w="1134"/>
        <w:gridCol w:w="1276"/>
        <w:gridCol w:w="1134"/>
        <w:gridCol w:w="850"/>
        <w:gridCol w:w="1418"/>
      </w:tblGrid>
      <w:tr w:rsidR="00B56B7C" w:rsidRPr="00FA6A12" w:rsidTr="00423FC6">
        <w:trPr>
          <w:trHeight w:val="279"/>
        </w:trPr>
        <w:tc>
          <w:tcPr>
            <w:tcW w:w="651" w:type="dxa"/>
            <w:vMerge w:val="restart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vMerge w:val="restart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  <w:vMerge w:val="restart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</w:t>
            </w:r>
          </w:p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proofErr w:type="spellEnd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нагрузка студента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418" w:type="dxa"/>
            <w:vMerge w:val="restart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</w:t>
            </w:r>
            <w:proofErr w:type="spellEnd"/>
          </w:p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работа</w:t>
            </w:r>
          </w:p>
        </w:tc>
      </w:tr>
      <w:tr w:rsidR="00B56B7C" w:rsidRPr="00FA6A12" w:rsidTr="00423FC6">
        <w:trPr>
          <w:trHeight w:val="264"/>
        </w:trPr>
        <w:tc>
          <w:tcPr>
            <w:tcW w:w="651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B7C" w:rsidRPr="00FA6A12" w:rsidTr="00423FC6">
        <w:trPr>
          <w:trHeight w:val="403"/>
        </w:trPr>
        <w:tc>
          <w:tcPr>
            <w:tcW w:w="651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к/</w:t>
            </w:r>
            <w:proofErr w:type="spellStart"/>
            <w:proofErr w:type="gramStart"/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B7C" w:rsidRPr="00FA6A12" w:rsidTr="00423FC6"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</w:tcPr>
          <w:p w:rsidR="00B56B7C" w:rsidRPr="00FA6A12" w:rsidRDefault="00384EF8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384EF8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56B7C" w:rsidRPr="00FA6A12" w:rsidTr="00423FC6"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r w:rsidRPr="00D47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935DD">
              <w:rPr>
                <w:rFonts w:ascii="Times New Roman" w:hAnsi="Times New Roman" w:cs="Times New Roman"/>
                <w:b/>
                <w:sz w:val="24"/>
                <w:szCs w:val="24"/>
              </w:rPr>
              <w:t>сновы личной гигиены при занятиях физическими упражнениями, спортом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56B7C" w:rsidRPr="00FA6A12" w:rsidTr="00423FC6"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46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756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2CA8">
              <w:rPr>
                <w:rFonts w:ascii="Times New Roman" w:hAnsi="Times New Roman" w:cs="Times New Roman"/>
                <w:bCs/>
                <w:sz w:val="24"/>
                <w:szCs w:val="24"/>
              </w:rPr>
              <w:t>Режим дня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42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42CA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занимающихся</w:t>
            </w:r>
            <w:proofErr w:type="gramEnd"/>
            <w:r w:rsidRPr="00642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физической культурой и спортом.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C1778"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 тела.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6B7C" w:rsidRPr="00FA6A12" w:rsidTr="00423FC6"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0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A53FE9">
              <w:rPr>
                <w:rFonts w:ascii="Times New Roman" w:hAnsi="Times New Roman" w:cs="Times New Roman"/>
                <w:b/>
                <w:sz w:val="24"/>
                <w:szCs w:val="24"/>
              </w:rPr>
              <w:t>игиеническое значение биологических факторов внешней среды при занятиях физической культурой</w:t>
            </w:r>
            <w:r w:rsidRPr="00A53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56B7C" w:rsidRPr="00FA6A12" w:rsidRDefault="00B56B7C" w:rsidP="006142F1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42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6142F1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6142F1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56B7C" w:rsidRPr="00FA6A12" w:rsidTr="00423FC6"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2.1 </w:t>
            </w:r>
            <w:r w:rsidRPr="0075016E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воздушной среды и их влияние на организм человека</w:t>
            </w:r>
          </w:p>
        </w:tc>
        <w:tc>
          <w:tcPr>
            <w:tcW w:w="1418" w:type="dxa"/>
          </w:tcPr>
          <w:p w:rsidR="00B56B7C" w:rsidRPr="00FA6A12" w:rsidRDefault="001E5B32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1E5B32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1E5B32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  <w:r w:rsidRPr="001033B9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8FE">
              <w:rPr>
                <w:rFonts w:ascii="Times New Roman" w:hAnsi="Times New Roman" w:cs="Times New Roman"/>
                <w:bCs/>
                <w:sz w:val="24"/>
                <w:szCs w:val="24"/>
              </w:rPr>
              <w:t>нормы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C58FE">
              <w:rPr>
                <w:rFonts w:ascii="Times New Roman" w:hAnsi="Times New Roman" w:cs="Times New Roman"/>
                <w:bCs/>
                <w:sz w:val="24"/>
                <w:szCs w:val="24"/>
              </w:rPr>
              <w:t>и значение их для организма спортсмена</w:t>
            </w:r>
          </w:p>
        </w:tc>
        <w:tc>
          <w:tcPr>
            <w:tcW w:w="1418" w:type="dxa"/>
          </w:tcPr>
          <w:p w:rsidR="00B56B7C" w:rsidRPr="000168A3" w:rsidRDefault="004801F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0168A3" w:rsidRDefault="004801F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0168A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0168A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0168A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0168A3" w:rsidRDefault="004801F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143FC5">
              <w:rPr>
                <w:rFonts w:ascii="Times New Roman" w:hAnsi="Times New Roman" w:cs="Times New Roman"/>
                <w:b/>
                <w:sz w:val="24"/>
                <w:szCs w:val="24"/>
              </w:rPr>
              <w:t>игиенические требования к спортивным сооружениям и оборудованию мест учебно-тренировочных занятий</w:t>
            </w:r>
          </w:p>
        </w:tc>
        <w:tc>
          <w:tcPr>
            <w:tcW w:w="1418" w:type="dxa"/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D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5F0D00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Санитарно-гигиенические нормы и правила в построении и расположении крытых и открытых спортивных сооружений.</w:t>
            </w:r>
          </w:p>
        </w:tc>
        <w:tc>
          <w:tcPr>
            <w:tcW w:w="1418" w:type="dxa"/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6B2BD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97F5F">
              <w:rPr>
                <w:rFonts w:ascii="Times New Roman" w:hAnsi="Times New Roman" w:cs="Times New Roman"/>
                <w:b/>
                <w:sz w:val="24"/>
                <w:szCs w:val="24"/>
              </w:rPr>
              <w:t>сновы профилактики инфекционных заболеваний</w:t>
            </w:r>
          </w:p>
        </w:tc>
        <w:tc>
          <w:tcPr>
            <w:tcW w:w="1418" w:type="dxa"/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4.1.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Патогенные микроорганизмы и способы борьбы</w:t>
            </w:r>
          </w:p>
        </w:tc>
        <w:tc>
          <w:tcPr>
            <w:tcW w:w="1418" w:type="dxa"/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DB6545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56C0A">
              <w:rPr>
                <w:rFonts w:ascii="Times New Roman" w:hAnsi="Times New Roman" w:cs="Times New Roman"/>
                <w:b/>
                <w:sz w:val="24"/>
                <w:szCs w:val="24"/>
              </w:rPr>
              <w:t>сновы гигиены питания различных возрастных групп занимающихся</w:t>
            </w:r>
          </w:p>
        </w:tc>
        <w:tc>
          <w:tcPr>
            <w:tcW w:w="1418" w:type="dxa"/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312739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B56B7C" w:rsidRDefault="00B56B7C" w:rsidP="00423F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Пища – источник пластических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энергетических ресурсов. Процессы ассимиляции и диссимиляции</w:t>
            </w:r>
          </w:p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5D2743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FE7550">
              <w:rPr>
                <w:rFonts w:ascii="Times New Roman" w:hAnsi="Times New Roman" w:cs="Times New Roman"/>
                <w:bCs/>
                <w:sz w:val="24"/>
                <w:szCs w:val="24"/>
              </w:rPr>
              <w:t>Режимы питания и режимы тренировок в разных видах спорта.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E56C1B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E56C1B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5.3. </w:t>
            </w:r>
            <w:r w:rsidRPr="00D030CB">
              <w:rPr>
                <w:rFonts w:ascii="Times New Roman" w:hAnsi="Times New Roman" w:cs="Times New Roman"/>
                <w:bCs/>
                <w:sz w:val="24"/>
                <w:szCs w:val="24"/>
              </w:rPr>
              <w:t>Пищевой статус спортсмена, методическая оценка состояния здоровья человека, отражающая особенности и характер питания.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Раздел 6. Вредные привычки и влияние на организм спортсмена</w:t>
            </w:r>
          </w:p>
        </w:tc>
        <w:tc>
          <w:tcPr>
            <w:tcW w:w="1418" w:type="dxa"/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291427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56B7C" w:rsidRPr="00FA6A12" w:rsidTr="00423FC6">
        <w:trPr>
          <w:trHeight w:val="69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6.1 </w:t>
            </w:r>
            <w:r w:rsidRPr="001A4F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Алкоголь, </w:t>
            </w:r>
            <w:proofErr w:type="spellStart"/>
            <w:r w:rsidRPr="001A4F84">
              <w:rPr>
                <w:rFonts w:ascii="Times New Roman" w:hAnsi="Times New Roman" w:cs="Times New Roman"/>
                <w:bCs/>
                <w:sz w:val="24"/>
                <w:szCs w:val="24"/>
              </w:rPr>
              <w:t>табакокурение</w:t>
            </w:r>
            <w:proofErr w:type="spellEnd"/>
            <w:r w:rsidRPr="001A4F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токсикомания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67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6.2 </w:t>
            </w:r>
            <w:r w:rsidRPr="001A4F84">
              <w:rPr>
                <w:rFonts w:ascii="Times New Roman" w:hAnsi="Times New Roman" w:cs="Times New Roman"/>
                <w:bCs/>
                <w:sz w:val="24"/>
                <w:szCs w:val="24"/>
              </w:rPr>
              <w:t>Допинги и причины их запрета.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B7C" w:rsidRPr="00FA6A12" w:rsidTr="00423FC6">
        <w:trPr>
          <w:trHeight w:val="39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56B7C" w:rsidRPr="00FF60E8" w:rsidRDefault="00B56B7C" w:rsidP="00423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7.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D827AE">
              <w:rPr>
                <w:rFonts w:ascii="Times New Roman" w:hAnsi="Times New Roman" w:cs="Times New Roman"/>
                <w:b/>
                <w:sz w:val="24"/>
                <w:szCs w:val="24"/>
              </w:rPr>
              <w:t>игиена физической культуры при проведении занятий на производстве и по мес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 жительства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56B7C" w:rsidRPr="00FA6A12" w:rsidTr="00423FC6">
        <w:trPr>
          <w:trHeight w:val="33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соревнований, система спортивной подготовки и система факторов, дополняющих тренировку и соревнования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A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780EDF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E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6B7C" w:rsidRPr="00FA6A12" w:rsidTr="00423FC6">
        <w:trPr>
          <w:trHeight w:val="33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Раздел</w:t>
            </w:r>
            <w:r w:rsidRPr="00D578D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3F5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163AEF">
              <w:rPr>
                <w:rFonts w:ascii="Times New Roman" w:hAnsi="Times New Roman" w:cs="Times New Roman"/>
                <w:b/>
                <w:sz w:val="24"/>
                <w:szCs w:val="24"/>
              </w:rPr>
              <w:t>игиенические нормы, требования и правила сохранения и укрепления здоровья на различных этапах онтогенеза</w:t>
            </w:r>
            <w:r w:rsidRPr="00FA6A1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56B7C" w:rsidRPr="00FA6A12" w:rsidRDefault="00B8545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8C3934" w:rsidRDefault="00B8545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8545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8545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33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BFA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04BFA">
              <w:rPr>
                <w:rFonts w:ascii="Times New Roman" w:hAnsi="Times New Roman" w:cs="Times New Roman"/>
                <w:b/>
              </w:rPr>
              <w:t xml:space="preserve">.1 </w:t>
            </w:r>
            <w:r>
              <w:rPr>
                <w:rFonts w:ascii="Times New Roman" w:hAnsi="Times New Roman" w:cs="Times New Roman"/>
              </w:rPr>
              <w:t>Особенности гигиенического обеспечения физкультурно-спортивной деятельности детей и подростков. Понятие медицинская группа.</w:t>
            </w:r>
          </w:p>
        </w:tc>
        <w:tc>
          <w:tcPr>
            <w:tcW w:w="1418" w:type="dxa"/>
          </w:tcPr>
          <w:p w:rsidR="00B56B7C" w:rsidRPr="00FA6A12" w:rsidRDefault="00B8545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B85450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127"/>
        </w:trPr>
        <w:tc>
          <w:tcPr>
            <w:tcW w:w="651" w:type="dxa"/>
            <w:tcBorders>
              <w:top w:val="single" w:sz="4" w:space="0" w:color="auto"/>
            </w:tcBorders>
          </w:tcPr>
          <w:p w:rsidR="00B56B7C" w:rsidRPr="00FA6A12" w:rsidRDefault="00B56B7C" w:rsidP="00B85450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Раздел 9. Гигиеническое обеспечение подготовки спортсменов в отдельных видах спорта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56B7C" w:rsidRPr="002F6A3A" w:rsidRDefault="00743558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56B7C" w:rsidRPr="002F6A3A" w:rsidRDefault="00743558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B7C" w:rsidRPr="00FA6A12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56B7C" w:rsidRPr="00FA6A12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56B7C" w:rsidRPr="00FA6A12" w:rsidTr="00423FC6">
        <w:trPr>
          <w:trHeight w:val="33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9.1. </w:t>
            </w:r>
            <w:r>
              <w:rPr>
                <w:rFonts w:ascii="Times New Roman" w:hAnsi="Times New Roman" w:cs="Times New Roman"/>
              </w:rPr>
              <w:t>Гигиенические мероприятия в различных видах спорта</w:t>
            </w:r>
          </w:p>
        </w:tc>
        <w:tc>
          <w:tcPr>
            <w:tcW w:w="1418" w:type="dxa"/>
          </w:tcPr>
          <w:p w:rsidR="00B56B7C" w:rsidRPr="002F6A3A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2F6A3A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B39" w:rsidRPr="00FA6A12" w:rsidTr="00423FC6">
        <w:trPr>
          <w:trHeight w:val="135"/>
        </w:trPr>
        <w:tc>
          <w:tcPr>
            <w:tcW w:w="651" w:type="dxa"/>
          </w:tcPr>
          <w:p w:rsidR="00C65B39" w:rsidRDefault="00781826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C65B39" w:rsidRDefault="00781826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зачёт</w:t>
            </w:r>
          </w:p>
        </w:tc>
        <w:tc>
          <w:tcPr>
            <w:tcW w:w="1418" w:type="dxa"/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65B39" w:rsidRDefault="00C65B39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7C" w:rsidRPr="00FA6A12" w:rsidTr="00423FC6">
        <w:trPr>
          <w:trHeight w:val="21"/>
        </w:trPr>
        <w:tc>
          <w:tcPr>
            <w:tcW w:w="651" w:type="dxa"/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56B7C" w:rsidRPr="00482ECB" w:rsidRDefault="00B56B7C" w:rsidP="00423FC6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56B7C" w:rsidRPr="00FA6A12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6B7C" w:rsidRPr="00FA6A12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BA2ECF" w:rsidRDefault="00443377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6B7C" w:rsidRPr="00FA6A12" w:rsidRDefault="00B56B7C" w:rsidP="00443377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4337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56B7C" w:rsidRPr="00FA6A12" w:rsidRDefault="00B56B7C" w:rsidP="00423FC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56B7C" w:rsidRPr="00FA6A12" w:rsidRDefault="00B56B7C" w:rsidP="00443377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A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33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B56B7C" w:rsidRDefault="00B56B7C" w:rsidP="00B56B7C">
      <w:pPr>
        <w:rPr>
          <w:b/>
          <w:sz w:val="28"/>
          <w:szCs w:val="28"/>
        </w:rPr>
      </w:pPr>
    </w:p>
    <w:p w:rsidR="00B56B7C" w:rsidRDefault="00B56B7C" w:rsidP="00B56B7C">
      <w:pPr>
        <w:rPr>
          <w:rFonts w:ascii="Times New Roman" w:hAnsi="Times New Roman" w:cs="Times New Roman"/>
          <w:b/>
          <w:sz w:val="24"/>
          <w:szCs w:val="24"/>
        </w:rPr>
        <w:sectPr w:rsidR="00B56B7C" w:rsidSect="00423FC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43EBC" w:rsidRDefault="00B56B7C" w:rsidP="00043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EBC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минимальному материально-техническому обеспечению</w:t>
      </w:r>
    </w:p>
    <w:p w:rsidR="00B56B7C" w:rsidRPr="00043EBC" w:rsidRDefault="00B56B7C" w:rsidP="00043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54C">
        <w:rPr>
          <w:rFonts w:ascii="Times New Roman" w:hAnsi="Times New Roman" w:cs="Times New Roman"/>
          <w:sz w:val="28"/>
          <w:szCs w:val="28"/>
        </w:rPr>
        <w:t>Реализация учебной дисциплины требует наличия учебного кабинета анатомии и физиологии человека</w:t>
      </w:r>
      <w:r>
        <w:rPr>
          <w:rFonts w:ascii="Times New Roman" w:hAnsi="Times New Roman" w:cs="Times New Roman"/>
          <w:sz w:val="28"/>
          <w:szCs w:val="28"/>
        </w:rPr>
        <w:t xml:space="preserve"> и гигиены человека</w:t>
      </w:r>
      <w:r w:rsidRPr="0069554C">
        <w:rPr>
          <w:rFonts w:ascii="Times New Roman" w:hAnsi="Times New Roman" w:cs="Times New Roman"/>
          <w:sz w:val="28"/>
          <w:szCs w:val="28"/>
        </w:rPr>
        <w:t>.</w:t>
      </w:r>
    </w:p>
    <w:p w:rsidR="00B56B7C" w:rsidRPr="006B4AF6" w:rsidRDefault="00B56B7C" w:rsidP="00043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6B4AF6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  <w:r w:rsidRPr="006B4AF6">
        <w:rPr>
          <w:rFonts w:ascii="Times New Roman" w:hAnsi="Times New Roman"/>
          <w:bCs/>
        </w:rPr>
        <w:t xml:space="preserve"> </w:t>
      </w:r>
    </w:p>
    <w:p w:rsidR="00B56B7C" w:rsidRPr="001D3FC1" w:rsidRDefault="00B56B7C" w:rsidP="00043EBC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D3FC1">
        <w:rPr>
          <w:rFonts w:ascii="Times New Roman" w:eastAsia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1D3FC1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 w:rsidRPr="001D3FC1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B56B7C" w:rsidRPr="001D3FC1" w:rsidRDefault="00B56B7C" w:rsidP="00043EBC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рабочее место</w:t>
      </w:r>
      <w:r w:rsidRPr="001D3FC1">
        <w:rPr>
          <w:rFonts w:ascii="Times New Roman" w:eastAsia="Times New Roman" w:hAnsi="Times New Roman"/>
          <w:bCs/>
          <w:sz w:val="28"/>
          <w:szCs w:val="28"/>
        </w:rPr>
        <w:t xml:space="preserve"> преподавателя, </w:t>
      </w:r>
    </w:p>
    <w:p w:rsidR="00B56B7C" w:rsidRPr="00043EBC" w:rsidRDefault="00B56B7C" w:rsidP="00043EBC">
      <w:pPr>
        <w:pStyle w:val="ab"/>
        <w:widowControl w:val="0"/>
        <w:numPr>
          <w:ilvl w:val="0"/>
          <w:numId w:val="12"/>
        </w:numPr>
        <w:spacing w:after="0" w:line="240" w:lineRule="auto"/>
        <w:ind w:left="426" w:hanging="284"/>
        <w:rPr>
          <w:rFonts w:ascii="Times New Roman" w:hAnsi="Times New Roman"/>
          <w:snapToGrid w:val="0"/>
          <w:sz w:val="28"/>
          <w:szCs w:val="28"/>
        </w:rPr>
      </w:pPr>
      <w:r w:rsidRPr="001D3FC1">
        <w:rPr>
          <w:rFonts w:ascii="Times New Roman" w:hAnsi="Times New Roman"/>
          <w:snapToGrid w:val="0"/>
          <w:sz w:val="28"/>
          <w:szCs w:val="28"/>
        </w:rPr>
        <w:t xml:space="preserve">анатомические модели; </w:t>
      </w:r>
    </w:p>
    <w:p w:rsidR="00B56B7C" w:rsidRDefault="00B56B7C" w:rsidP="00043EBC">
      <w:pPr>
        <w:widowControl w:val="0"/>
        <w:spacing w:after="0" w:line="240" w:lineRule="auto"/>
        <w:ind w:left="142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Технические средства обучения:</w:t>
      </w:r>
    </w:p>
    <w:p w:rsidR="00B56B7C" w:rsidRPr="00682F38" w:rsidRDefault="00B56B7C" w:rsidP="00043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компьютер с лицензионным  программным обеспечением, </w:t>
      </w: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682F38">
        <w:rPr>
          <w:rFonts w:ascii="Times New Roman" w:eastAsia="Times New Roman" w:hAnsi="Times New Roman" w:cs="Times New Roman"/>
          <w:bCs/>
          <w:sz w:val="28"/>
          <w:szCs w:val="28"/>
        </w:rPr>
        <w:t>, сканер, принтер;</w:t>
      </w: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56B7C" w:rsidRDefault="00B56B7C" w:rsidP="00B56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Основные источники:</w:t>
      </w:r>
    </w:p>
    <w:p w:rsidR="00CA4434" w:rsidRDefault="00B56B7C" w:rsidP="00CA4434">
      <w:pPr>
        <w:pStyle w:val="ad"/>
        <w:widowControl w:val="0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Быков И.В., </w:t>
      </w:r>
      <w:proofErr w:type="spellStart"/>
      <w:r>
        <w:rPr>
          <w:rFonts w:ascii="Times New Roman" w:hAnsi="Times New Roman" w:cs="Times New Roman"/>
          <w:bCs/>
          <w:sz w:val="28"/>
        </w:rPr>
        <w:t>Гансбургский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А.Н., </w:t>
      </w:r>
      <w:proofErr w:type="spellStart"/>
      <w:r>
        <w:rPr>
          <w:rFonts w:ascii="Times New Roman" w:hAnsi="Times New Roman" w:cs="Times New Roman"/>
          <w:bCs/>
          <w:sz w:val="28"/>
        </w:rPr>
        <w:t>Горичева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В.Д., Дворкин В.А. и др. Гигиена физической культуры и спорта: учебник под ред. </w:t>
      </w:r>
      <w:proofErr w:type="spellStart"/>
      <w:r>
        <w:rPr>
          <w:rFonts w:ascii="Times New Roman" w:hAnsi="Times New Roman" w:cs="Times New Roman"/>
          <w:bCs/>
          <w:sz w:val="28"/>
        </w:rPr>
        <w:t>Маргазина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В.А., </w:t>
      </w:r>
      <w:proofErr w:type="spellStart"/>
      <w:r>
        <w:rPr>
          <w:rFonts w:ascii="Times New Roman" w:hAnsi="Times New Roman" w:cs="Times New Roman"/>
          <w:bCs/>
          <w:sz w:val="28"/>
        </w:rPr>
        <w:t>Насолодина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В.В., Семёнова О.Н. – СПб</w:t>
      </w:r>
      <w:proofErr w:type="gramStart"/>
      <w:r>
        <w:rPr>
          <w:rFonts w:ascii="Times New Roman" w:hAnsi="Times New Roman" w:cs="Times New Roman"/>
          <w:bCs/>
          <w:sz w:val="28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bCs/>
          <w:sz w:val="28"/>
        </w:rPr>
        <w:t>СпецЛит</w:t>
      </w:r>
      <w:proofErr w:type="spellEnd"/>
      <w:r>
        <w:rPr>
          <w:rFonts w:ascii="Times New Roman" w:hAnsi="Times New Roman" w:cs="Times New Roman"/>
          <w:bCs/>
          <w:sz w:val="28"/>
        </w:rPr>
        <w:t>, 2010. – 192с.</w:t>
      </w:r>
      <w:r w:rsidR="00CA4434" w:rsidRPr="00CA4434">
        <w:rPr>
          <w:rFonts w:ascii="Times New Roman" w:hAnsi="Times New Roman" w:cs="Times New Roman"/>
          <w:sz w:val="28"/>
        </w:rPr>
        <w:t xml:space="preserve"> </w:t>
      </w:r>
    </w:p>
    <w:p w:rsidR="00CA4434" w:rsidRPr="00043EBC" w:rsidRDefault="00CA4434" w:rsidP="00CA4434">
      <w:pPr>
        <w:pStyle w:val="ad"/>
        <w:widowControl w:val="0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Крымская И.Г. Гигиена и экология человека: учеб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>особ</w:t>
      </w:r>
      <w:proofErr w:type="spellEnd"/>
      <w:r>
        <w:rPr>
          <w:rFonts w:ascii="Times New Roman" w:hAnsi="Times New Roman" w:cs="Times New Roman"/>
          <w:sz w:val="28"/>
        </w:rPr>
        <w:t xml:space="preserve">. – Ростов </w:t>
      </w:r>
      <w:proofErr w:type="spellStart"/>
      <w:r>
        <w:rPr>
          <w:rFonts w:ascii="Times New Roman" w:hAnsi="Times New Roman" w:cs="Times New Roman"/>
          <w:sz w:val="28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>/Д</w:t>
      </w:r>
      <w:proofErr w:type="gramEnd"/>
      <w:r>
        <w:rPr>
          <w:rFonts w:ascii="Times New Roman" w:hAnsi="Times New Roman" w:cs="Times New Roman"/>
          <w:sz w:val="28"/>
        </w:rPr>
        <w:t xml:space="preserve">: Феникс, 2013. – 351с. </w:t>
      </w:r>
    </w:p>
    <w:p w:rsidR="00B56B7C" w:rsidRPr="00CA4434" w:rsidRDefault="00CA4434" w:rsidP="00CA4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56B7C" w:rsidRDefault="00B56B7C" w:rsidP="00043EBC">
      <w:pPr>
        <w:pStyle w:val="ad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Дополнительная литература</w:t>
      </w:r>
    </w:p>
    <w:p w:rsidR="00B56B7C" w:rsidRDefault="00B56B7C" w:rsidP="00B56B7C">
      <w:pPr>
        <w:pStyle w:val="ad"/>
        <w:widowControl w:val="0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Багнетова</w:t>
      </w:r>
      <w:proofErr w:type="spellEnd"/>
      <w:r>
        <w:rPr>
          <w:rFonts w:ascii="Times New Roman" w:hAnsi="Times New Roman" w:cs="Times New Roman"/>
          <w:sz w:val="28"/>
        </w:rPr>
        <w:t xml:space="preserve"> Е.А. Гигиена физического воспитания и спорта: курс лекций: учеб. пособие – Ростов </w:t>
      </w:r>
      <w:proofErr w:type="spellStart"/>
      <w:r>
        <w:rPr>
          <w:rFonts w:ascii="Times New Roman" w:hAnsi="Times New Roman" w:cs="Times New Roman"/>
          <w:sz w:val="28"/>
        </w:rPr>
        <w:t>н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>/Д</w:t>
      </w:r>
      <w:proofErr w:type="gramEnd"/>
      <w:r>
        <w:rPr>
          <w:rFonts w:ascii="Times New Roman" w:hAnsi="Times New Roman" w:cs="Times New Roman"/>
          <w:sz w:val="28"/>
        </w:rPr>
        <w:t>: Феникс, 2009. – 251с.</w:t>
      </w:r>
    </w:p>
    <w:p w:rsidR="00C65B39" w:rsidRDefault="00B56B7C" w:rsidP="00423F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EBC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A24F9E">
        <w:rPr>
          <w:rFonts w:ascii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A24F9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24F9E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</w:t>
      </w:r>
    </w:p>
    <w:p w:rsidR="00C12EB7" w:rsidRPr="00423FC6" w:rsidRDefault="00C12EB7" w:rsidP="00423F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360" w:type="dxa"/>
        <w:tblLook w:val="04A0"/>
      </w:tblPr>
      <w:tblGrid>
        <w:gridCol w:w="3070"/>
        <w:gridCol w:w="3070"/>
        <w:gridCol w:w="3070"/>
      </w:tblGrid>
      <w:tr w:rsidR="00423FC6" w:rsidTr="00423FC6">
        <w:trPr>
          <w:trHeight w:val="968"/>
        </w:trPr>
        <w:tc>
          <w:tcPr>
            <w:tcW w:w="3070" w:type="dxa"/>
          </w:tcPr>
          <w:p w:rsidR="00423FC6" w:rsidRPr="00A24F9E" w:rsidRDefault="00423FC6" w:rsidP="00423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23FC6" w:rsidRPr="00A24F9E" w:rsidRDefault="00423FC6" w:rsidP="00423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070" w:type="dxa"/>
          </w:tcPr>
          <w:p w:rsidR="00423FC6" w:rsidRPr="001D3F62" w:rsidRDefault="00423FC6" w:rsidP="00423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профессиональные </w:t>
            </w:r>
            <w:r w:rsidRPr="00434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компетенции </w:t>
            </w:r>
            <w:proofErr w:type="gramStart"/>
            <w:r w:rsidRPr="00434C0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34C05">
              <w:rPr>
                <w:rFonts w:ascii="Times New Roman" w:hAnsi="Times New Roman" w:cs="Times New Roman"/>
                <w:b/>
                <w:sz w:val="24"/>
                <w:szCs w:val="24"/>
              </w:rPr>
              <w:t>, формируемые в результате освоения учебной дисциплины</w:t>
            </w:r>
          </w:p>
        </w:tc>
        <w:tc>
          <w:tcPr>
            <w:tcW w:w="3070" w:type="dxa"/>
          </w:tcPr>
          <w:p w:rsidR="00423FC6" w:rsidRDefault="00423FC6" w:rsidP="00423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</w:t>
            </w:r>
          </w:p>
          <w:p w:rsidR="00423FC6" w:rsidRPr="00A24F9E" w:rsidRDefault="00423FC6" w:rsidP="00423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 результатов  обучения</w:t>
            </w:r>
          </w:p>
        </w:tc>
      </w:tr>
      <w:tr w:rsidR="00423FC6" w:rsidTr="00423FC6">
        <w:trPr>
          <w:trHeight w:val="343"/>
        </w:trPr>
        <w:tc>
          <w:tcPr>
            <w:tcW w:w="3070" w:type="dxa"/>
          </w:tcPr>
          <w:p w:rsidR="00423FC6" w:rsidRPr="00A24F9E" w:rsidRDefault="00423FC6" w:rsidP="00423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 должны уметь</w:t>
            </w:r>
          </w:p>
        </w:tc>
        <w:tc>
          <w:tcPr>
            <w:tcW w:w="3070" w:type="dxa"/>
          </w:tcPr>
          <w:p w:rsidR="00423FC6" w:rsidRPr="00434C05" w:rsidRDefault="00423FC6" w:rsidP="00423F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:rsidR="00423FC6" w:rsidRPr="00A24F9E" w:rsidRDefault="00423FC6" w:rsidP="00423F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5B39" w:rsidTr="00C65B39">
        <w:tc>
          <w:tcPr>
            <w:tcW w:w="3070" w:type="dxa"/>
          </w:tcPr>
          <w:p w:rsidR="00C65B39" w:rsidRDefault="00A25CBA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использовать знания гигиены в профессиональной деятельности, в том числе в процессе гигиенического просвещения обучающихся, педагогов, родителей (лиц, их заменяющих);</w:t>
            </w:r>
          </w:p>
        </w:tc>
        <w:tc>
          <w:tcPr>
            <w:tcW w:w="3070" w:type="dxa"/>
          </w:tcPr>
          <w:p w:rsidR="00A25CBA" w:rsidRDefault="00A25CBA" w:rsidP="00A2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C65B39" w:rsidRDefault="00C65B39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A25CBA" w:rsidRDefault="00A25CBA" w:rsidP="00A25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sz w:val="24"/>
                <w:szCs w:val="24"/>
              </w:rPr>
              <w:t>практический фронтальный и индивидуальный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практические работы</w:t>
            </w:r>
          </w:p>
          <w:p w:rsidR="00C65B39" w:rsidRDefault="00C65B39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C6" w:rsidTr="00A25CBA">
        <w:trPr>
          <w:trHeight w:val="690"/>
        </w:trPr>
        <w:tc>
          <w:tcPr>
            <w:tcW w:w="3070" w:type="dxa"/>
          </w:tcPr>
          <w:p w:rsidR="00423FC6" w:rsidRDefault="00423FC6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режим суточной активности с учётом возраста и </w:t>
            </w:r>
            <w:r w:rsidRPr="00E43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физических нагрузок;</w:t>
            </w: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sz w:val="24"/>
                <w:szCs w:val="24"/>
              </w:rPr>
              <w:t>практический фронтальный и индивидуальный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C6" w:rsidTr="00C65B39">
        <w:trPr>
          <w:trHeight w:val="690"/>
        </w:trPr>
        <w:tc>
          <w:tcPr>
            <w:tcW w:w="3070" w:type="dxa"/>
          </w:tcPr>
          <w:p w:rsidR="00423FC6" w:rsidRPr="00E43EF7" w:rsidRDefault="00423FC6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определять суточный расход энергии, составлять меню;</w:t>
            </w: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sz w:val="24"/>
                <w:szCs w:val="24"/>
              </w:rPr>
              <w:t>практический фронтальный и индивидуальный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практические работы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C6" w:rsidTr="00C65B39">
        <w:tc>
          <w:tcPr>
            <w:tcW w:w="3070" w:type="dxa"/>
          </w:tcPr>
          <w:p w:rsidR="00423FC6" w:rsidRDefault="00423FC6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обеспечивать соблюдение гигиенических требований в здании и помещениях школы при занятиях физическими упражнениями, организации учебно-воспитательного процесса;</w:t>
            </w: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sz w:val="24"/>
                <w:szCs w:val="24"/>
              </w:rPr>
              <w:t>практический фронтальный и индивидуальный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практические работы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FC6" w:rsidTr="00C65B39">
        <w:tc>
          <w:tcPr>
            <w:tcW w:w="3070" w:type="dxa"/>
          </w:tcPr>
          <w:p w:rsidR="00423FC6" w:rsidRDefault="00423FC6" w:rsidP="00596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применять знания по гигиене при изучении профессиональных модулей</w:t>
            </w: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F9E">
              <w:rPr>
                <w:rFonts w:ascii="Times New Roman" w:hAnsi="Times New Roman" w:cs="Times New Roman"/>
                <w:sz w:val="24"/>
                <w:szCs w:val="24"/>
              </w:rPr>
              <w:t>практический фронтальный и индивидуальный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практические работы</w:t>
            </w:r>
          </w:p>
          <w:p w:rsidR="00423FC6" w:rsidRDefault="00423FC6" w:rsidP="00423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7B4" w:rsidTr="00423FC6">
        <w:trPr>
          <w:trHeight w:val="855"/>
        </w:trPr>
        <w:tc>
          <w:tcPr>
            <w:tcW w:w="3070" w:type="dxa"/>
            <w:tcBorders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6D27B4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основы гигиены детей и подростков;</w:t>
            </w: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6D27B4" w:rsidRDefault="006D27B4" w:rsidP="006D2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6D27B4" w:rsidRDefault="006D27B4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6D27B4" w:rsidRDefault="006D27B4" w:rsidP="006D2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-индивидуальный контроль, фронтальный контроль, самоконтроль</w:t>
            </w:r>
          </w:p>
          <w:p w:rsidR="006D27B4" w:rsidRPr="00537468" w:rsidRDefault="006D27B4" w:rsidP="00CA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7B4" w:rsidTr="00423FC6">
        <w:trPr>
          <w:trHeight w:val="135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гигиенические нормы, требования и правила сохранения и укрепления здоровья на различных этапах онтогенеза;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 w:rsidP="006D2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6D27B4" w:rsidRDefault="006D27B4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B6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52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понятие медицинской группы;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 w:rsidP="006D2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  <w:p w:rsidR="006D27B4" w:rsidRDefault="006D27B4" w:rsidP="00B56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B6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135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гигиеническое значение биологических факторов внешней среды при занятиях физической культурой;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EB6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136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вспомогательные гигиенические средства восстановления и повышения работоспособности;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670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8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основы профилактики инфекционных заболеваний;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670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81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основы гигиены питания детей, подростков и молодежи;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670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141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гигиенические требования к спортивным сооружениям и оборудованию мест учебных занятий;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670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147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гигиеническую характеристику основных форм занятий физической культурой детей, подростков и молодежи;</w:t>
            </w:r>
          </w:p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 xml:space="preserve">- основы личной гигиены 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86C7E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703670">
              <w:rPr>
                <w:rFonts w:ascii="Times New Roman" w:hAnsi="Times New Roman" w:cs="Times New Roman"/>
                <w:sz w:val="24"/>
                <w:szCs w:val="24"/>
              </w:rPr>
              <w:t>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1125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при занятиях физическими упражнениями, спортом;</w:t>
            </w:r>
          </w:p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гигиенические основы закаливания;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B56D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B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B56DF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14F4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  <w:tr w:rsidR="006D27B4" w:rsidTr="00423FC6">
        <w:trPr>
          <w:trHeight w:val="135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Pr="00E43EF7" w:rsidRDefault="006D27B4" w:rsidP="00423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 гигиенические требования к учебно-воспитательному процессу, зданию и помещениям школы;</w:t>
            </w:r>
          </w:p>
          <w:p w:rsidR="006D27B4" w:rsidRPr="00E43EF7" w:rsidRDefault="006D27B4" w:rsidP="00423F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7">
              <w:rPr>
                <w:rFonts w:ascii="Times New Roman" w:hAnsi="Times New Roman" w:cs="Times New Roman"/>
                <w:sz w:val="24"/>
                <w:szCs w:val="24"/>
              </w:rPr>
              <w:t xml:space="preserve">- физиолого-гигиенические и социальные аспекты курения, </w:t>
            </w:r>
            <w:proofErr w:type="spellStart"/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нарк</w:t>
            </w:r>
            <w:proofErr w:type="gramStart"/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43E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43EF7">
              <w:rPr>
                <w:rFonts w:ascii="Times New Roman" w:hAnsi="Times New Roman" w:cs="Times New Roman"/>
                <w:sz w:val="24"/>
                <w:szCs w:val="24"/>
              </w:rPr>
              <w:t xml:space="preserve"> и токсикомании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 w:rsidRPr="005B56D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Start"/>
            <w:r w:rsidRPr="005B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B56DF">
              <w:rPr>
                <w:rFonts w:ascii="Times New Roman" w:hAnsi="Times New Roman" w:cs="Times New Roman"/>
                <w:sz w:val="24"/>
                <w:szCs w:val="24"/>
              </w:rPr>
              <w:t>, ОК4, ОК5, ОК7, ПК1.1, ПК1.3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6D27B4" w:rsidRDefault="006D27B4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14F4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контроль, фронтальный контроль, самоконтроль</w:t>
            </w:r>
          </w:p>
        </w:tc>
      </w:tr>
    </w:tbl>
    <w:p w:rsidR="00B56B7C" w:rsidRDefault="00B56B7C" w:rsidP="006D27B4">
      <w:pPr>
        <w:pStyle w:val="ad"/>
        <w:widowControl w:val="0"/>
        <w:ind w:left="0" w:firstLine="0"/>
        <w:jc w:val="both"/>
        <w:rPr>
          <w:rFonts w:ascii="Times New Roman" w:hAnsi="Times New Roman" w:cs="Times New Roman"/>
          <w:sz w:val="28"/>
        </w:rPr>
        <w:sectPr w:rsidR="00B56B7C" w:rsidSect="00043EBC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565C6" w:rsidRPr="00B56B7C" w:rsidRDefault="003565C6" w:rsidP="00043EBC">
      <w:pPr>
        <w:spacing w:line="240" w:lineRule="auto"/>
        <w:rPr>
          <w:rFonts w:ascii="Times New Roman" w:hAnsi="Times New Roman" w:cs="Times New Roman"/>
        </w:rPr>
      </w:pPr>
    </w:p>
    <w:sectPr w:rsidR="003565C6" w:rsidRPr="00B56B7C" w:rsidSect="00043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D4A" w:rsidRDefault="008F2D4A" w:rsidP="003565C6">
      <w:pPr>
        <w:spacing w:after="0" w:line="240" w:lineRule="auto"/>
      </w:pPr>
      <w:r>
        <w:separator/>
      </w:r>
    </w:p>
  </w:endnote>
  <w:endnote w:type="continuationSeparator" w:id="0">
    <w:p w:rsidR="008F2D4A" w:rsidRDefault="008F2D4A" w:rsidP="0035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C6" w:rsidRDefault="00062CEB" w:rsidP="00423FC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3FC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3FC6" w:rsidRDefault="00423FC6" w:rsidP="00423FC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C6" w:rsidRDefault="00423FC6" w:rsidP="00423FC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t xml:space="preserve"> </w:t>
    </w:r>
  </w:p>
  <w:p w:rsidR="00423FC6" w:rsidRDefault="00423FC6" w:rsidP="00423FC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D4A" w:rsidRDefault="008F2D4A" w:rsidP="003565C6">
      <w:pPr>
        <w:spacing w:after="0" w:line="240" w:lineRule="auto"/>
      </w:pPr>
      <w:r>
        <w:separator/>
      </w:r>
    </w:p>
  </w:footnote>
  <w:footnote w:type="continuationSeparator" w:id="0">
    <w:p w:rsidR="008F2D4A" w:rsidRDefault="008F2D4A" w:rsidP="00356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2413"/>
    <w:multiLevelType w:val="hybridMultilevel"/>
    <w:tmpl w:val="314C8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9A1F0C"/>
    <w:multiLevelType w:val="hybridMultilevel"/>
    <w:tmpl w:val="A42E26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9643C3F"/>
    <w:multiLevelType w:val="hybridMultilevel"/>
    <w:tmpl w:val="E2B6E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B1FEE"/>
    <w:multiLevelType w:val="hybridMultilevel"/>
    <w:tmpl w:val="562C34A6"/>
    <w:lvl w:ilvl="0" w:tplc="1E923B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9210F0D0">
      <w:numFmt w:val="none"/>
      <w:lvlText w:val=""/>
      <w:lvlJc w:val="left"/>
      <w:pPr>
        <w:tabs>
          <w:tab w:val="num" w:pos="360"/>
        </w:tabs>
      </w:pPr>
    </w:lvl>
    <w:lvl w:ilvl="2" w:tplc="DF72CADE">
      <w:numFmt w:val="none"/>
      <w:lvlText w:val=""/>
      <w:lvlJc w:val="left"/>
      <w:pPr>
        <w:tabs>
          <w:tab w:val="num" w:pos="360"/>
        </w:tabs>
      </w:pPr>
    </w:lvl>
    <w:lvl w:ilvl="3" w:tplc="1A9C59A4">
      <w:numFmt w:val="none"/>
      <w:lvlText w:val=""/>
      <w:lvlJc w:val="left"/>
      <w:pPr>
        <w:tabs>
          <w:tab w:val="num" w:pos="360"/>
        </w:tabs>
      </w:pPr>
    </w:lvl>
    <w:lvl w:ilvl="4" w:tplc="3A820354">
      <w:numFmt w:val="none"/>
      <w:lvlText w:val=""/>
      <w:lvlJc w:val="left"/>
      <w:pPr>
        <w:tabs>
          <w:tab w:val="num" w:pos="360"/>
        </w:tabs>
      </w:pPr>
    </w:lvl>
    <w:lvl w:ilvl="5" w:tplc="2ACA0CBE">
      <w:numFmt w:val="none"/>
      <w:lvlText w:val=""/>
      <w:lvlJc w:val="left"/>
      <w:pPr>
        <w:tabs>
          <w:tab w:val="num" w:pos="360"/>
        </w:tabs>
      </w:pPr>
    </w:lvl>
    <w:lvl w:ilvl="6" w:tplc="3272ACCC">
      <w:numFmt w:val="none"/>
      <w:lvlText w:val=""/>
      <w:lvlJc w:val="left"/>
      <w:pPr>
        <w:tabs>
          <w:tab w:val="num" w:pos="360"/>
        </w:tabs>
      </w:pPr>
    </w:lvl>
    <w:lvl w:ilvl="7" w:tplc="A8B0FAD6">
      <w:numFmt w:val="none"/>
      <w:lvlText w:val=""/>
      <w:lvlJc w:val="left"/>
      <w:pPr>
        <w:tabs>
          <w:tab w:val="num" w:pos="360"/>
        </w:tabs>
      </w:pPr>
    </w:lvl>
    <w:lvl w:ilvl="8" w:tplc="701C68D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D021155"/>
    <w:multiLevelType w:val="hybridMultilevel"/>
    <w:tmpl w:val="56C67B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67D4FD3"/>
    <w:multiLevelType w:val="multilevel"/>
    <w:tmpl w:val="D9369902"/>
    <w:lvl w:ilvl="0">
      <w:start w:val="1"/>
      <w:numFmt w:val="decimal"/>
      <w:lvlText w:val="%1."/>
      <w:lvlJc w:val="left"/>
      <w:pPr>
        <w:ind w:left="876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6">
    <w:nsid w:val="2A2471AE"/>
    <w:multiLevelType w:val="hybridMultilevel"/>
    <w:tmpl w:val="F6C20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E96CAC"/>
    <w:multiLevelType w:val="hybridMultilevel"/>
    <w:tmpl w:val="5074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204F4"/>
    <w:multiLevelType w:val="hybridMultilevel"/>
    <w:tmpl w:val="6C1E1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7E423C"/>
    <w:multiLevelType w:val="hybridMultilevel"/>
    <w:tmpl w:val="536A7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D53C3D"/>
    <w:multiLevelType w:val="hybridMultilevel"/>
    <w:tmpl w:val="633C86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5C1316D"/>
    <w:multiLevelType w:val="hybridMultilevel"/>
    <w:tmpl w:val="5D281FD2"/>
    <w:lvl w:ilvl="0" w:tplc="DD2A1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010E0B"/>
    <w:multiLevelType w:val="multilevel"/>
    <w:tmpl w:val="02B8AE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>
    <w:nsid w:val="54A74B0C"/>
    <w:multiLevelType w:val="hybridMultilevel"/>
    <w:tmpl w:val="AFE8F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EC3B60"/>
    <w:multiLevelType w:val="multilevel"/>
    <w:tmpl w:val="FF82BF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</w:rPr>
    </w:lvl>
  </w:abstractNum>
  <w:abstractNum w:abstractNumId="15">
    <w:nsid w:val="5EFE03A4"/>
    <w:multiLevelType w:val="hybridMultilevel"/>
    <w:tmpl w:val="D3E8227C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F65593"/>
    <w:multiLevelType w:val="hybridMultilevel"/>
    <w:tmpl w:val="726E51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BD4826"/>
    <w:multiLevelType w:val="hybridMultilevel"/>
    <w:tmpl w:val="A4D02C64"/>
    <w:lvl w:ilvl="0" w:tplc="40BCDC3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088672F"/>
    <w:multiLevelType w:val="hybridMultilevel"/>
    <w:tmpl w:val="4526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66618"/>
    <w:multiLevelType w:val="hybridMultilevel"/>
    <w:tmpl w:val="123CC5F4"/>
    <w:lvl w:ilvl="0" w:tplc="2EFE26A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3"/>
  </w:num>
  <w:num w:numId="12">
    <w:abstractNumId w:val="15"/>
  </w:num>
  <w:num w:numId="13">
    <w:abstractNumId w:val="16"/>
  </w:num>
  <w:num w:numId="14">
    <w:abstractNumId w:val="12"/>
  </w:num>
  <w:num w:numId="15">
    <w:abstractNumId w:val="19"/>
  </w:num>
  <w:num w:numId="16">
    <w:abstractNumId w:val="18"/>
  </w:num>
  <w:num w:numId="17">
    <w:abstractNumId w:val="14"/>
  </w:num>
  <w:num w:numId="18">
    <w:abstractNumId w:val="17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6B7C"/>
    <w:rsid w:val="00043EBC"/>
    <w:rsid w:val="00062CEB"/>
    <w:rsid w:val="001673D5"/>
    <w:rsid w:val="001948A7"/>
    <w:rsid w:val="001B343B"/>
    <w:rsid w:val="001E5B32"/>
    <w:rsid w:val="001F0C38"/>
    <w:rsid w:val="002358A0"/>
    <w:rsid w:val="002B76AD"/>
    <w:rsid w:val="002D71A3"/>
    <w:rsid w:val="003565C6"/>
    <w:rsid w:val="00384EF8"/>
    <w:rsid w:val="003C754A"/>
    <w:rsid w:val="00423FC6"/>
    <w:rsid w:val="00443377"/>
    <w:rsid w:val="004801F0"/>
    <w:rsid w:val="004B2AA9"/>
    <w:rsid w:val="004D1496"/>
    <w:rsid w:val="00506911"/>
    <w:rsid w:val="00596331"/>
    <w:rsid w:val="005B2C5C"/>
    <w:rsid w:val="005D28DA"/>
    <w:rsid w:val="006142F1"/>
    <w:rsid w:val="00621B11"/>
    <w:rsid w:val="00655608"/>
    <w:rsid w:val="00686824"/>
    <w:rsid w:val="006B48A1"/>
    <w:rsid w:val="006B7709"/>
    <w:rsid w:val="006D27B4"/>
    <w:rsid w:val="006E3935"/>
    <w:rsid w:val="007150C6"/>
    <w:rsid w:val="00742527"/>
    <w:rsid w:val="00743558"/>
    <w:rsid w:val="00781826"/>
    <w:rsid w:val="007A0B3D"/>
    <w:rsid w:val="008A543C"/>
    <w:rsid w:val="008E6263"/>
    <w:rsid w:val="008F2D4A"/>
    <w:rsid w:val="009429C9"/>
    <w:rsid w:val="00961A15"/>
    <w:rsid w:val="0098003A"/>
    <w:rsid w:val="00A06D21"/>
    <w:rsid w:val="00A14100"/>
    <w:rsid w:val="00A14CAA"/>
    <w:rsid w:val="00A25CBA"/>
    <w:rsid w:val="00A336C6"/>
    <w:rsid w:val="00A4014A"/>
    <w:rsid w:val="00A756BC"/>
    <w:rsid w:val="00AA2AE1"/>
    <w:rsid w:val="00B56B7C"/>
    <w:rsid w:val="00B85450"/>
    <w:rsid w:val="00BA42C9"/>
    <w:rsid w:val="00C12EB7"/>
    <w:rsid w:val="00C26962"/>
    <w:rsid w:val="00C65B39"/>
    <w:rsid w:val="00C77F8D"/>
    <w:rsid w:val="00CA4434"/>
    <w:rsid w:val="00CD5B93"/>
    <w:rsid w:val="00DA13D2"/>
    <w:rsid w:val="00DB3EA9"/>
    <w:rsid w:val="00DB45B0"/>
    <w:rsid w:val="00DC5593"/>
    <w:rsid w:val="00E04391"/>
    <w:rsid w:val="00E254B3"/>
    <w:rsid w:val="00E8113B"/>
    <w:rsid w:val="00F57913"/>
    <w:rsid w:val="00F9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6"/>
  </w:style>
  <w:style w:type="paragraph" w:styleId="1">
    <w:name w:val="heading 1"/>
    <w:basedOn w:val="a"/>
    <w:next w:val="a"/>
    <w:link w:val="10"/>
    <w:uiPriority w:val="99"/>
    <w:qFormat/>
    <w:rsid w:val="00B56B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56B7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B5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B56B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B56B7C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B56B7C"/>
    <w:rPr>
      <w:rFonts w:cs="Times New Roman"/>
    </w:rPr>
  </w:style>
  <w:style w:type="paragraph" w:styleId="a7">
    <w:name w:val="No Spacing"/>
    <w:uiPriority w:val="1"/>
    <w:qFormat/>
    <w:rsid w:val="00B56B7C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ody Text Indent"/>
    <w:basedOn w:val="a"/>
    <w:link w:val="a9"/>
    <w:uiPriority w:val="99"/>
    <w:rsid w:val="00B56B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B7C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rsid w:val="00B56B7C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B5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56B7C"/>
    <w:pPr>
      <w:ind w:left="720"/>
      <w:contextualSpacing/>
    </w:pPr>
  </w:style>
  <w:style w:type="table" w:styleId="ac">
    <w:name w:val="Table Grid"/>
    <w:basedOn w:val="a1"/>
    <w:uiPriority w:val="59"/>
    <w:rsid w:val="00B56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B56B7C"/>
  </w:style>
  <w:style w:type="character" w:customStyle="1" w:styleId="apple-converted-space">
    <w:name w:val="apple-converted-space"/>
    <w:basedOn w:val="a0"/>
    <w:rsid w:val="00B56B7C"/>
  </w:style>
  <w:style w:type="paragraph" w:styleId="ad">
    <w:name w:val="List"/>
    <w:basedOn w:val="a"/>
    <w:rsid w:val="00B56B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List 2"/>
    <w:basedOn w:val="a"/>
    <w:uiPriority w:val="99"/>
    <w:unhideWhenUsed/>
    <w:rsid w:val="00B56B7C"/>
    <w:pPr>
      <w:ind w:left="566" w:hanging="283"/>
      <w:contextualSpacing/>
    </w:pPr>
  </w:style>
  <w:style w:type="paragraph" w:styleId="ae">
    <w:name w:val="header"/>
    <w:basedOn w:val="a"/>
    <w:link w:val="af"/>
    <w:uiPriority w:val="99"/>
    <w:semiHidden/>
    <w:unhideWhenUsed/>
    <w:rsid w:val="00B56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56B7C"/>
  </w:style>
  <w:style w:type="paragraph" w:styleId="HTML">
    <w:name w:val="HTML Preformatted"/>
    <w:basedOn w:val="a"/>
    <w:link w:val="HTML0"/>
    <w:rsid w:val="00B56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56B7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55</cp:revision>
  <dcterms:created xsi:type="dcterms:W3CDTF">2015-12-14T06:36:00Z</dcterms:created>
  <dcterms:modified xsi:type="dcterms:W3CDTF">2016-04-28T17:18:00Z</dcterms:modified>
</cp:coreProperties>
</file>